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9B" w:rsidRPr="0021699B" w:rsidRDefault="0021699B" w:rsidP="002169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21699B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SKC</w:t>
      </w:r>
    </w:p>
    <w:p w:rsidR="0021699B" w:rsidRPr="0021699B" w:rsidRDefault="0021699B" w:rsidP="0021699B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21699B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Soft jaw for strong scroll chuck</w:t>
      </w:r>
    </w:p>
    <w:p w:rsidR="0021699B" w:rsidRPr="0021699B" w:rsidRDefault="0021699B" w:rsidP="0021699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21699B">
        <w:rPr>
          <w:rFonts w:ascii="Arial" w:eastAsia="Times New Roman" w:hAnsi="Arial" w:cs="Arial"/>
          <w:sz w:val="32"/>
          <w:szCs w:val="32"/>
        </w:rPr>
        <w:t>Soft jaws for strong scroll chuck.</w:t>
      </w:r>
    </w:p>
    <w:p w:rsidR="0021699B" w:rsidRPr="0021699B" w:rsidRDefault="0021699B" w:rsidP="0021699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21699B">
        <w:rPr>
          <w:rFonts w:ascii="Arial" w:eastAsia="Times New Roman" w:hAnsi="Arial" w:cs="Arial"/>
          <w:sz w:val="32"/>
          <w:szCs w:val="32"/>
        </w:rPr>
        <w:t>Manufactured in special specification.</w:t>
      </w:r>
    </w:p>
    <w:p w:rsidR="0021699B" w:rsidRPr="0021699B" w:rsidRDefault="0021699B" w:rsidP="002169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323" name="Picture 1323" descr="Soft jaw for strong scroll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 descr="Soft jaw for strong scroll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9B" w:rsidRPr="0021699B" w:rsidRDefault="0021699B" w:rsidP="00216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325" name="Picture 1325" descr="Soft jaw for strong scroll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 descr="Soft jaw for strong scroll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9B" w:rsidRPr="0021699B" w:rsidRDefault="0021699B" w:rsidP="002169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21699B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21699B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415"/>
        <w:gridCol w:w="673"/>
        <w:gridCol w:w="652"/>
        <w:gridCol w:w="653"/>
        <w:gridCol w:w="780"/>
        <w:gridCol w:w="992"/>
        <w:gridCol w:w="653"/>
        <w:gridCol w:w="653"/>
        <w:gridCol w:w="926"/>
        <w:gridCol w:w="809"/>
        <w:gridCol w:w="900"/>
        <w:gridCol w:w="1110"/>
        <w:gridCol w:w="1110"/>
        <w:gridCol w:w="1110"/>
        <w:gridCol w:w="4164"/>
        <w:gridCol w:w="1775"/>
      </w:tblGrid>
      <w:tr w:rsidR="0021699B" w:rsidRPr="0021699B" w:rsidTr="0021699B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21699B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C-7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C-8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C-9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C-10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C-11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C-12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C-13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21699B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 Jaw</w:t>
            </w:r>
            <w:r w:rsidRPr="0021699B">
              <w:rPr>
                <w:rFonts w:ascii="Arial" w:eastAsia="Times New Roman" w:hAnsi="Arial" w:cs="Arial"/>
                <w:sz w:val="30"/>
                <w:szCs w:val="30"/>
              </w:rPr>
              <w:br/>
              <w:t>Weight</w:t>
            </w:r>
            <w:r w:rsidRPr="0021699B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SKC04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M6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9.53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7.94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2.5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0.45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12.68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7.94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SK-6, KD-6"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1.5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SKC07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12.68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7.94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SK-7, SK-8, KD-8", KA-8"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2.7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SKC09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19.03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12.7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SK-9, SK-10, KD-10", KA-10"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3.7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63.5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40.5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19.03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12.7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SK-12, KD-12", KA-12"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4.9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SKC16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76.2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41.9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48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19.03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12.7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SK-16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</w:tr>
      <w:tr w:rsidR="0021699B" w:rsidRPr="0021699B" w:rsidTr="002169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HE2486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76.2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52.9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25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19.03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12.7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30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HB4-2P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1699B" w:rsidRPr="0021699B" w:rsidRDefault="0021699B" w:rsidP="002169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1699B">
              <w:rPr>
                <w:rFonts w:ascii="Arial" w:eastAsia="Times New Roman" w:hAnsi="Arial" w:cs="Arial"/>
                <w:sz w:val="30"/>
                <w:szCs w:val="30"/>
              </w:rPr>
              <w:t>19.2(4PC)</w:t>
            </w:r>
          </w:p>
        </w:tc>
      </w:tr>
    </w:tbl>
    <w:p w:rsidR="00951A04" w:rsidRPr="00951A04" w:rsidRDefault="00951A04" w:rsidP="0021699B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AB"/>
    <w:multiLevelType w:val="multilevel"/>
    <w:tmpl w:val="E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5017"/>
    <w:multiLevelType w:val="multilevel"/>
    <w:tmpl w:val="7B7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60018"/>
    <w:multiLevelType w:val="multilevel"/>
    <w:tmpl w:val="9DC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72CFF"/>
    <w:multiLevelType w:val="multilevel"/>
    <w:tmpl w:val="D3B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45F31"/>
    <w:multiLevelType w:val="multilevel"/>
    <w:tmpl w:val="634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D7215"/>
    <w:multiLevelType w:val="multilevel"/>
    <w:tmpl w:val="C6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18E6"/>
    <w:multiLevelType w:val="multilevel"/>
    <w:tmpl w:val="D22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03B08"/>
    <w:multiLevelType w:val="multilevel"/>
    <w:tmpl w:val="C0A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809EA"/>
    <w:multiLevelType w:val="multilevel"/>
    <w:tmpl w:val="0AD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A46083"/>
    <w:multiLevelType w:val="multilevel"/>
    <w:tmpl w:val="95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FB264F"/>
    <w:multiLevelType w:val="multilevel"/>
    <w:tmpl w:val="DF4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A69D1"/>
    <w:multiLevelType w:val="multilevel"/>
    <w:tmpl w:val="8CB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A45850"/>
    <w:multiLevelType w:val="multilevel"/>
    <w:tmpl w:val="593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E83119"/>
    <w:multiLevelType w:val="multilevel"/>
    <w:tmpl w:val="791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50116"/>
    <w:multiLevelType w:val="multilevel"/>
    <w:tmpl w:val="AB7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6C10C1"/>
    <w:multiLevelType w:val="multilevel"/>
    <w:tmpl w:val="EE9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009D1"/>
    <w:multiLevelType w:val="multilevel"/>
    <w:tmpl w:val="870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76F97"/>
    <w:multiLevelType w:val="multilevel"/>
    <w:tmpl w:val="923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585B71"/>
    <w:multiLevelType w:val="multilevel"/>
    <w:tmpl w:val="9D9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A8608E"/>
    <w:multiLevelType w:val="multilevel"/>
    <w:tmpl w:val="E29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426503"/>
    <w:multiLevelType w:val="multilevel"/>
    <w:tmpl w:val="E6A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1C13C8"/>
    <w:multiLevelType w:val="multilevel"/>
    <w:tmpl w:val="356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E32811"/>
    <w:multiLevelType w:val="multilevel"/>
    <w:tmpl w:val="A01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F40276"/>
    <w:multiLevelType w:val="multilevel"/>
    <w:tmpl w:val="20F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0C5E3C"/>
    <w:multiLevelType w:val="multilevel"/>
    <w:tmpl w:val="F99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10"/>
  </w:num>
  <w:num w:numId="4">
    <w:abstractNumId w:val="42"/>
  </w:num>
  <w:num w:numId="5">
    <w:abstractNumId w:val="22"/>
  </w:num>
  <w:num w:numId="6">
    <w:abstractNumId w:val="20"/>
  </w:num>
  <w:num w:numId="7">
    <w:abstractNumId w:val="9"/>
  </w:num>
  <w:num w:numId="8">
    <w:abstractNumId w:val="7"/>
  </w:num>
  <w:num w:numId="9">
    <w:abstractNumId w:val="31"/>
  </w:num>
  <w:num w:numId="10">
    <w:abstractNumId w:val="23"/>
  </w:num>
  <w:num w:numId="11">
    <w:abstractNumId w:val="32"/>
  </w:num>
  <w:num w:numId="12">
    <w:abstractNumId w:val="13"/>
  </w:num>
  <w:num w:numId="13">
    <w:abstractNumId w:val="4"/>
  </w:num>
  <w:num w:numId="14">
    <w:abstractNumId w:val="26"/>
  </w:num>
  <w:num w:numId="15">
    <w:abstractNumId w:val="41"/>
  </w:num>
  <w:num w:numId="16">
    <w:abstractNumId w:val="17"/>
  </w:num>
  <w:num w:numId="17">
    <w:abstractNumId w:val="40"/>
  </w:num>
  <w:num w:numId="18">
    <w:abstractNumId w:val="11"/>
  </w:num>
  <w:num w:numId="19">
    <w:abstractNumId w:val="19"/>
  </w:num>
  <w:num w:numId="20">
    <w:abstractNumId w:val="3"/>
  </w:num>
  <w:num w:numId="21">
    <w:abstractNumId w:val="18"/>
  </w:num>
  <w:num w:numId="22">
    <w:abstractNumId w:val="44"/>
  </w:num>
  <w:num w:numId="23">
    <w:abstractNumId w:val="21"/>
  </w:num>
  <w:num w:numId="24">
    <w:abstractNumId w:val="33"/>
  </w:num>
  <w:num w:numId="25">
    <w:abstractNumId w:val="24"/>
  </w:num>
  <w:num w:numId="26">
    <w:abstractNumId w:val="0"/>
  </w:num>
  <w:num w:numId="27">
    <w:abstractNumId w:val="8"/>
  </w:num>
  <w:num w:numId="28">
    <w:abstractNumId w:val="34"/>
  </w:num>
  <w:num w:numId="29">
    <w:abstractNumId w:val="16"/>
  </w:num>
  <w:num w:numId="30">
    <w:abstractNumId w:val="14"/>
  </w:num>
  <w:num w:numId="31">
    <w:abstractNumId w:val="43"/>
  </w:num>
  <w:num w:numId="32">
    <w:abstractNumId w:val="27"/>
  </w:num>
  <w:num w:numId="33">
    <w:abstractNumId w:val="2"/>
  </w:num>
  <w:num w:numId="34">
    <w:abstractNumId w:val="30"/>
  </w:num>
  <w:num w:numId="35">
    <w:abstractNumId w:val="36"/>
  </w:num>
  <w:num w:numId="36">
    <w:abstractNumId w:val="6"/>
  </w:num>
  <w:num w:numId="37">
    <w:abstractNumId w:val="25"/>
  </w:num>
  <w:num w:numId="38">
    <w:abstractNumId w:val="12"/>
  </w:num>
  <w:num w:numId="39">
    <w:abstractNumId w:val="1"/>
  </w:num>
  <w:num w:numId="40">
    <w:abstractNumId w:val="37"/>
  </w:num>
  <w:num w:numId="41">
    <w:abstractNumId w:val="29"/>
  </w:num>
  <w:num w:numId="42">
    <w:abstractNumId w:val="39"/>
  </w:num>
  <w:num w:numId="43">
    <w:abstractNumId w:val="45"/>
  </w:num>
  <w:num w:numId="44">
    <w:abstractNumId w:val="5"/>
  </w:num>
  <w:num w:numId="45">
    <w:abstractNumId w:val="15"/>
  </w:num>
  <w:num w:numId="46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40F11"/>
    <w:rsid w:val="0016240C"/>
    <w:rsid w:val="00162E21"/>
    <w:rsid w:val="001E6E0A"/>
    <w:rsid w:val="0021699B"/>
    <w:rsid w:val="0035003D"/>
    <w:rsid w:val="003513D5"/>
    <w:rsid w:val="003F266E"/>
    <w:rsid w:val="004A3B63"/>
    <w:rsid w:val="004A5423"/>
    <w:rsid w:val="00531CA2"/>
    <w:rsid w:val="00560A94"/>
    <w:rsid w:val="005D0915"/>
    <w:rsid w:val="00790222"/>
    <w:rsid w:val="00887402"/>
    <w:rsid w:val="008B26FF"/>
    <w:rsid w:val="009172F8"/>
    <w:rsid w:val="009513D0"/>
    <w:rsid w:val="00951A04"/>
    <w:rsid w:val="00976152"/>
    <w:rsid w:val="00A47403"/>
    <w:rsid w:val="00B332D7"/>
    <w:rsid w:val="00B405E1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9D536-A2C5-45C7-B9C5-0D8E086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2015-01-08T00:07:00Z</dcterms:created>
  <dcterms:modified xsi:type="dcterms:W3CDTF">2015-01-08T00:09:00Z</dcterms:modified>
</cp:coreProperties>
</file>